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68" w:tblpY="-55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0"/>
        <w:gridCol w:w="6344"/>
      </w:tblGrid>
      <w:tr w:rsidR="00F77D4A" w:rsidRPr="008F52DF" w:rsidTr="003317F6">
        <w:trPr>
          <w:trHeight w:val="6230"/>
        </w:trPr>
        <w:tc>
          <w:tcPr>
            <w:tcW w:w="4430" w:type="dxa"/>
            <w:vMerge w:val="restart"/>
          </w:tcPr>
          <w:p w:rsidR="00F77D4A" w:rsidRPr="000D6E3B" w:rsidRDefault="00F77D4A" w:rsidP="003317F6">
            <w:pPr>
              <w:pStyle w:val="Default"/>
              <w:rPr>
                <w:b/>
                <w:bCs/>
                <w:sz w:val="36"/>
                <w:szCs w:val="36"/>
              </w:rPr>
            </w:pPr>
          </w:p>
          <w:p w:rsidR="00F77D4A" w:rsidRPr="000D6E3B" w:rsidRDefault="00F77D4A" w:rsidP="003317F6">
            <w:pPr>
              <w:pStyle w:val="Default"/>
              <w:rPr>
                <w:b/>
                <w:bCs/>
                <w:sz w:val="36"/>
                <w:szCs w:val="36"/>
              </w:rPr>
            </w:pPr>
          </w:p>
          <w:p w:rsidR="00D93278" w:rsidRDefault="00D93278" w:rsidP="003317F6">
            <w:pPr>
              <w:pStyle w:val="Default"/>
              <w:jc w:val="center"/>
              <w:rPr>
                <w:b/>
                <w:bCs/>
                <w:sz w:val="36"/>
                <w:szCs w:val="36"/>
              </w:rPr>
            </w:pPr>
          </w:p>
          <w:p w:rsidR="00D93278" w:rsidRDefault="00D93278" w:rsidP="003317F6">
            <w:pPr>
              <w:pStyle w:val="Default"/>
              <w:jc w:val="center"/>
              <w:rPr>
                <w:b/>
                <w:bCs/>
                <w:sz w:val="36"/>
                <w:szCs w:val="36"/>
              </w:rPr>
            </w:pPr>
          </w:p>
          <w:p w:rsidR="00D93278" w:rsidRDefault="00D93278" w:rsidP="003317F6">
            <w:pPr>
              <w:pStyle w:val="Default"/>
              <w:jc w:val="center"/>
              <w:rPr>
                <w:b/>
                <w:bCs/>
                <w:sz w:val="36"/>
                <w:szCs w:val="36"/>
              </w:rPr>
            </w:pPr>
          </w:p>
          <w:p w:rsidR="00D93278" w:rsidRDefault="00D93278" w:rsidP="003317F6">
            <w:pPr>
              <w:pStyle w:val="Default"/>
              <w:jc w:val="center"/>
              <w:rPr>
                <w:b/>
                <w:bCs/>
                <w:sz w:val="36"/>
                <w:szCs w:val="36"/>
              </w:rPr>
            </w:pPr>
          </w:p>
          <w:p w:rsidR="00D93278" w:rsidRDefault="00D93278" w:rsidP="003317F6">
            <w:pPr>
              <w:pStyle w:val="Default"/>
              <w:jc w:val="center"/>
              <w:rPr>
                <w:b/>
                <w:bCs/>
                <w:sz w:val="36"/>
                <w:szCs w:val="36"/>
              </w:rPr>
            </w:pPr>
          </w:p>
          <w:p w:rsidR="00D93278" w:rsidRDefault="00D93278" w:rsidP="003317F6">
            <w:pPr>
              <w:pStyle w:val="Default"/>
              <w:jc w:val="center"/>
              <w:rPr>
                <w:b/>
                <w:bCs/>
                <w:sz w:val="36"/>
                <w:szCs w:val="36"/>
              </w:rPr>
            </w:pPr>
          </w:p>
          <w:p w:rsidR="00D93278" w:rsidRDefault="00D93278" w:rsidP="003317F6">
            <w:pPr>
              <w:pStyle w:val="Default"/>
              <w:jc w:val="center"/>
              <w:rPr>
                <w:b/>
                <w:bCs/>
                <w:sz w:val="36"/>
                <w:szCs w:val="36"/>
              </w:rPr>
            </w:pPr>
          </w:p>
          <w:p w:rsidR="00D93278" w:rsidRDefault="00D93278" w:rsidP="003317F6">
            <w:pPr>
              <w:pStyle w:val="Default"/>
              <w:jc w:val="center"/>
              <w:rPr>
                <w:b/>
                <w:bCs/>
                <w:sz w:val="36"/>
                <w:szCs w:val="36"/>
              </w:rPr>
            </w:pPr>
          </w:p>
          <w:p w:rsidR="00D93278" w:rsidRDefault="00D93278" w:rsidP="003317F6">
            <w:pPr>
              <w:pStyle w:val="Default"/>
              <w:jc w:val="center"/>
              <w:rPr>
                <w:b/>
                <w:bCs/>
                <w:sz w:val="36"/>
                <w:szCs w:val="36"/>
              </w:rPr>
            </w:pPr>
          </w:p>
          <w:p w:rsidR="00D93278" w:rsidRDefault="00D93278" w:rsidP="003317F6">
            <w:pPr>
              <w:pStyle w:val="Default"/>
              <w:jc w:val="center"/>
              <w:rPr>
                <w:b/>
                <w:bCs/>
                <w:sz w:val="36"/>
                <w:szCs w:val="36"/>
              </w:rPr>
            </w:pPr>
          </w:p>
          <w:p w:rsidR="00F77D4A" w:rsidRPr="000D6E3B" w:rsidRDefault="00F77D4A" w:rsidP="003317F6">
            <w:pPr>
              <w:pStyle w:val="Default"/>
              <w:jc w:val="center"/>
              <w:rPr>
                <w:sz w:val="36"/>
                <w:szCs w:val="36"/>
              </w:rPr>
            </w:pPr>
            <w:r w:rsidRPr="000D6E3B">
              <w:rPr>
                <w:b/>
                <w:bCs/>
                <w:sz w:val="36"/>
                <w:szCs w:val="36"/>
              </w:rPr>
              <w:t>Информация о материально - техническом обеспечении образовательно</w:t>
            </w:r>
            <w:r w:rsidR="00D93278">
              <w:rPr>
                <w:b/>
                <w:bCs/>
                <w:sz w:val="36"/>
                <w:szCs w:val="36"/>
              </w:rPr>
              <w:t>го</w:t>
            </w:r>
            <w:r w:rsidRPr="000D6E3B">
              <w:rPr>
                <w:b/>
                <w:bCs/>
                <w:sz w:val="36"/>
                <w:szCs w:val="36"/>
              </w:rPr>
              <w:t xml:space="preserve"> </w:t>
            </w:r>
            <w:r w:rsidR="00D93278">
              <w:rPr>
                <w:b/>
                <w:bCs/>
                <w:sz w:val="36"/>
                <w:szCs w:val="36"/>
              </w:rPr>
              <w:t xml:space="preserve">процесса </w:t>
            </w:r>
          </w:p>
          <w:p w:rsidR="00F77D4A" w:rsidRPr="000D6E3B" w:rsidRDefault="00F77D4A" w:rsidP="003317F6">
            <w:pPr>
              <w:rPr>
                <w:sz w:val="36"/>
                <w:szCs w:val="36"/>
              </w:rPr>
            </w:pPr>
          </w:p>
          <w:p w:rsidR="00F77D4A" w:rsidRPr="000D6E3B" w:rsidRDefault="00F77D4A" w:rsidP="003317F6">
            <w:pPr>
              <w:rPr>
                <w:sz w:val="36"/>
                <w:szCs w:val="36"/>
              </w:rPr>
            </w:pPr>
          </w:p>
          <w:p w:rsidR="00F77D4A" w:rsidRPr="000D6E3B" w:rsidRDefault="00F77D4A" w:rsidP="003317F6">
            <w:pPr>
              <w:rPr>
                <w:sz w:val="36"/>
                <w:szCs w:val="36"/>
              </w:rPr>
            </w:pPr>
          </w:p>
          <w:p w:rsidR="00F77D4A" w:rsidRPr="000D6E3B" w:rsidRDefault="00F77D4A" w:rsidP="003317F6">
            <w:pPr>
              <w:rPr>
                <w:sz w:val="36"/>
                <w:szCs w:val="36"/>
              </w:rPr>
            </w:pPr>
          </w:p>
        </w:tc>
        <w:tc>
          <w:tcPr>
            <w:tcW w:w="6344" w:type="dxa"/>
          </w:tcPr>
          <w:p w:rsidR="00F4135D" w:rsidRPr="00957CAE" w:rsidRDefault="00F77D4A" w:rsidP="003317F6">
            <w:pPr>
              <w:jc w:val="both"/>
              <w:rPr>
                <w:sz w:val="32"/>
                <w:szCs w:val="32"/>
              </w:rPr>
            </w:pPr>
            <w:r w:rsidRPr="00957CAE">
              <w:rPr>
                <w:sz w:val="32"/>
                <w:szCs w:val="32"/>
              </w:rPr>
              <w:t xml:space="preserve">Учебные помещения, </w:t>
            </w:r>
            <w:r w:rsidR="00F4135D" w:rsidRPr="00957CAE">
              <w:rPr>
                <w:sz w:val="32"/>
                <w:szCs w:val="32"/>
              </w:rPr>
              <w:t xml:space="preserve"> расположенные по адресу: 350078, Россия, Краснодарский край, г</w:t>
            </w:r>
            <w:proofErr w:type="gramStart"/>
            <w:r w:rsidR="00F4135D" w:rsidRPr="00957CAE">
              <w:rPr>
                <w:sz w:val="32"/>
                <w:szCs w:val="32"/>
              </w:rPr>
              <w:t>.К</w:t>
            </w:r>
            <w:proofErr w:type="gramEnd"/>
            <w:r w:rsidR="00F4135D" w:rsidRPr="00957CAE">
              <w:rPr>
                <w:sz w:val="32"/>
                <w:szCs w:val="32"/>
              </w:rPr>
              <w:t xml:space="preserve">раснодар, </w:t>
            </w:r>
            <w:proofErr w:type="spellStart"/>
            <w:r w:rsidR="00F4135D" w:rsidRPr="00957CAE">
              <w:rPr>
                <w:sz w:val="32"/>
                <w:szCs w:val="32"/>
              </w:rPr>
              <w:t>прикубанский</w:t>
            </w:r>
            <w:proofErr w:type="spellEnd"/>
            <w:r w:rsidR="00F4135D" w:rsidRPr="00957CAE">
              <w:rPr>
                <w:sz w:val="32"/>
                <w:szCs w:val="32"/>
              </w:rPr>
              <w:t xml:space="preserve"> внутригородской округ, ул.им.Тургенева, дом №165 (здание литер Д), 2 этаж (учебные классы) 3 этаж (актовый зал)</w:t>
            </w:r>
            <w:r w:rsidR="00957CAE" w:rsidRPr="00957CAE">
              <w:rPr>
                <w:sz w:val="32"/>
                <w:szCs w:val="32"/>
              </w:rPr>
              <w:t>.</w:t>
            </w:r>
          </w:p>
          <w:p w:rsidR="00957CAE" w:rsidRPr="00957CAE" w:rsidRDefault="00957CAE" w:rsidP="003317F6">
            <w:pPr>
              <w:jc w:val="both"/>
              <w:rPr>
                <w:sz w:val="32"/>
                <w:szCs w:val="32"/>
              </w:rPr>
            </w:pPr>
          </w:p>
          <w:p w:rsidR="00957CAE" w:rsidRPr="00957CAE" w:rsidRDefault="00957CAE" w:rsidP="003317F6">
            <w:pPr>
              <w:jc w:val="both"/>
              <w:rPr>
                <w:sz w:val="32"/>
                <w:szCs w:val="32"/>
              </w:rPr>
            </w:pPr>
            <w:proofErr w:type="gramStart"/>
            <w:r w:rsidRPr="00957CAE">
              <w:rPr>
                <w:sz w:val="32"/>
                <w:szCs w:val="32"/>
              </w:rPr>
              <w:t>Методическое пособия, учебная литература, художественная литература, компакт диск, ноутбук, стенды, плакаты, инвентарь, интерактивные доски, мебель (парты, стулья), хореографические, мольберты, краски, фигуры, музыкальные инструменты, аппаратура для выступлений, танцевальные костюмы, реквизиты для представлений.</w:t>
            </w:r>
            <w:proofErr w:type="gramEnd"/>
          </w:p>
          <w:p w:rsidR="00F77D4A" w:rsidRPr="000D6E3B" w:rsidRDefault="00F77D4A" w:rsidP="003317F6">
            <w:pPr>
              <w:jc w:val="both"/>
              <w:rPr>
                <w:sz w:val="36"/>
                <w:szCs w:val="36"/>
              </w:rPr>
            </w:pPr>
          </w:p>
        </w:tc>
      </w:tr>
      <w:tr w:rsidR="00F77D4A" w:rsidRPr="008F52DF" w:rsidTr="003317F6">
        <w:trPr>
          <w:trHeight w:val="2263"/>
        </w:trPr>
        <w:tc>
          <w:tcPr>
            <w:tcW w:w="4430" w:type="dxa"/>
            <w:vMerge/>
          </w:tcPr>
          <w:p w:rsidR="00F77D4A" w:rsidRPr="000D6E3B" w:rsidRDefault="00F77D4A" w:rsidP="003317F6">
            <w:pPr>
              <w:pStyle w:val="Default"/>
              <w:rPr>
                <w:b/>
                <w:bCs/>
                <w:sz w:val="36"/>
                <w:szCs w:val="36"/>
              </w:rPr>
            </w:pPr>
          </w:p>
        </w:tc>
        <w:tc>
          <w:tcPr>
            <w:tcW w:w="6344" w:type="dxa"/>
          </w:tcPr>
          <w:p w:rsidR="00F77D4A" w:rsidRDefault="00F77D4A" w:rsidP="003317F6">
            <w:pPr>
              <w:jc w:val="center"/>
              <w:rPr>
                <w:b/>
                <w:sz w:val="32"/>
                <w:szCs w:val="32"/>
              </w:rPr>
            </w:pPr>
            <w:r w:rsidRPr="00957CAE">
              <w:rPr>
                <w:b/>
                <w:sz w:val="32"/>
                <w:szCs w:val="32"/>
              </w:rPr>
              <w:t>Охрана здоровья</w:t>
            </w:r>
          </w:p>
          <w:p w:rsidR="00957CAE" w:rsidRPr="00957CAE" w:rsidRDefault="00957CAE" w:rsidP="003317F6">
            <w:pPr>
              <w:jc w:val="center"/>
              <w:rPr>
                <w:sz w:val="32"/>
                <w:szCs w:val="32"/>
              </w:rPr>
            </w:pPr>
          </w:p>
          <w:p w:rsidR="00F77D4A" w:rsidRPr="00957CAE" w:rsidRDefault="00F77D4A" w:rsidP="003317F6">
            <w:pPr>
              <w:jc w:val="both"/>
              <w:rPr>
                <w:sz w:val="32"/>
                <w:szCs w:val="32"/>
              </w:rPr>
            </w:pPr>
            <w:r w:rsidRPr="00957CAE">
              <w:rPr>
                <w:sz w:val="32"/>
                <w:szCs w:val="32"/>
              </w:rPr>
              <w:t>Оказание первичной мед</w:t>
            </w:r>
            <w:r w:rsidR="003317F6">
              <w:rPr>
                <w:sz w:val="32"/>
                <w:szCs w:val="32"/>
              </w:rPr>
              <w:t xml:space="preserve">ико-санитарной помощи </w:t>
            </w:r>
            <w:r w:rsidRPr="00957CAE">
              <w:rPr>
                <w:sz w:val="32"/>
                <w:szCs w:val="32"/>
              </w:rPr>
              <w:t>несовершеннолетним обучающимся осуществляется</w:t>
            </w:r>
            <w:r w:rsidR="00957CAE">
              <w:rPr>
                <w:sz w:val="32"/>
                <w:szCs w:val="32"/>
              </w:rPr>
              <w:t xml:space="preserve"> </w:t>
            </w:r>
            <w:r w:rsidRPr="00957CAE">
              <w:rPr>
                <w:sz w:val="32"/>
                <w:szCs w:val="32"/>
              </w:rPr>
              <w:t>медицинской организацией на основании договора от 16.09.2017г.№ 01.</w:t>
            </w:r>
          </w:p>
          <w:p w:rsidR="003317F6" w:rsidRDefault="003317F6" w:rsidP="003317F6">
            <w:pPr>
              <w:jc w:val="both"/>
              <w:rPr>
                <w:sz w:val="32"/>
                <w:szCs w:val="32"/>
              </w:rPr>
            </w:pPr>
          </w:p>
          <w:p w:rsidR="00F77D4A" w:rsidRPr="00957CAE" w:rsidRDefault="00F77D4A" w:rsidP="003317F6">
            <w:pPr>
              <w:jc w:val="both"/>
              <w:rPr>
                <w:sz w:val="32"/>
                <w:szCs w:val="32"/>
              </w:rPr>
            </w:pPr>
            <w:r w:rsidRPr="00957CAE">
              <w:rPr>
                <w:sz w:val="32"/>
                <w:szCs w:val="32"/>
              </w:rPr>
              <w:t>Все сотрудники Учреждения проходят</w:t>
            </w:r>
            <w:r w:rsidR="00957CAE">
              <w:rPr>
                <w:sz w:val="32"/>
                <w:szCs w:val="32"/>
              </w:rPr>
              <w:t xml:space="preserve"> в медицинской </w:t>
            </w:r>
            <w:r w:rsidRPr="00957CAE">
              <w:rPr>
                <w:sz w:val="32"/>
                <w:szCs w:val="32"/>
              </w:rPr>
              <w:t>организации предварительные (при поступлении на работу) и периодические медицинские осмотры  на основании договора</w:t>
            </w:r>
            <w:r w:rsidR="00D93278" w:rsidRPr="00957CAE">
              <w:rPr>
                <w:sz w:val="32"/>
                <w:szCs w:val="32"/>
              </w:rPr>
              <w:t xml:space="preserve"> на оказание медицинских услуг от 25.09.2017г. № 79.</w:t>
            </w:r>
          </w:p>
          <w:p w:rsidR="003317F6" w:rsidRDefault="003317F6" w:rsidP="003317F6">
            <w:pPr>
              <w:jc w:val="both"/>
              <w:rPr>
                <w:sz w:val="32"/>
                <w:szCs w:val="32"/>
              </w:rPr>
            </w:pPr>
          </w:p>
          <w:p w:rsidR="00F77D4A" w:rsidRDefault="00F77D4A" w:rsidP="003317F6">
            <w:pPr>
              <w:jc w:val="both"/>
              <w:rPr>
                <w:sz w:val="36"/>
                <w:szCs w:val="36"/>
              </w:rPr>
            </w:pPr>
            <w:r w:rsidRPr="00957CAE">
              <w:rPr>
                <w:sz w:val="32"/>
                <w:szCs w:val="32"/>
              </w:rPr>
              <w:t>Обеспечение питанием обучающихся Учреждения осуществляется организацией</w:t>
            </w:r>
            <w:r w:rsidR="00D93278" w:rsidRPr="00957CAE">
              <w:rPr>
                <w:sz w:val="32"/>
                <w:szCs w:val="32"/>
              </w:rPr>
              <w:t xml:space="preserve"> общественного питания на основании договора на оказание услуг по организации питания </w:t>
            </w:r>
            <w:r w:rsidR="00957CAE">
              <w:rPr>
                <w:sz w:val="32"/>
                <w:szCs w:val="32"/>
              </w:rPr>
              <w:t xml:space="preserve"> </w:t>
            </w:r>
            <w:r w:rsidR="00D93278" w:rsidRPr="00957CAE">
              <w:rPr>
                <w:sz w:val="32"/>
                <w:szCs w:val="32"/>
              </w:rPr>
              <w:t>от</w:t>
            </w:r>
            <w:r w:rsidR="00D93278">
              <w:rPr>
                <w:sz w:val="36"/>
                <w:szCs w:val="36"/>
              </w:rPr>
              <w:t xml:space="preserve"> </w:t>
            </w:r>
            <w:r w:rsidR="00D93278" w:rsidRPr="00957CAE">
              <w:rPr>
                <w:sz w:val="32"/>
                <w:szCs w:val="32"/>
              </w:rPr>
              <w:t>01.05.2016г.</w:t>
            </w:r>
          </w:p>
          <w:p w:rsidR="00F77D4A" w:rsidRPr="000D6E3B" w:rsidRDefault="00F77D4A" w:rsidP="003317F6">
            <w:pPr>
              <w:jc w:val="both"/>
              <w:rPr>
                <w:sz w:val="36"/>
                <w:szCs w:val="36"/>
              </w:rPr>
            </w:pPr>
            <w:r>
              <w:rPr>
                <w:sz w:val="36"/>
                <w:szCs w:val="36"/>
              </w:rPr>
              <w:t xml:space="preserve"> </w:t>
            </w:r>
          </w:p>
        </w:tc>
      </w:tr>
    </w:tbl>
    <w:p w:rsidR="001A799E" w:rsidRDefault="001A799E" w:rsidP="000D6E3B">
      <w:pPr>
        <w:ind w:left="-851"/>
      </w:pPr>
    </w:p>
    <w:sectPr w:rsidR="001A799E" w:rsidSect="000D6E3B">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6E3B"/>
    <w:rsid w:val="000D6E3B"/>
    <w:rsid w:val="001A799E"/>
    <w:rsid w:val="003317F6"/>
    <w:rsid w:val="00761E44"/>
    <w:rsid w:val="00957CAE"/>
    <w:rsid w:val="00D93278"/>
    <w:rsid w:val="00F130F0"/>
    <w:rsid w:val="00F4135D"/>
    <w:rsid w:val="00F77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E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6E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F4135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58B8D-874A-48DE-BE0E-C98D74ED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179</Words>
  <Characters>1024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cp:revision>
  <dcterms:created xsi:type="dcterms:W3CDTF">2018-05-30T09:22:00Z</dcterms:created>
  <dcterms:modified xsi:type="dcterms:W3CDTF">2018-06-01T14:36:00Z</dcterms:modified>
</cp:coreProperties>
</file>